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80"/>
        <w:gridCol w:w="780"/>
        <w:gridCol w:w="780"/>
        <w:gridCol w:w="2100"/>
        <w:gridCol w:w="1500"/>
        <w:gridCol w:w="840"/>
        <w:gridCol w:w="840"/>
        <w:gridCol w:w="840"/>
        <w:gridCol w:w="840"/>
        <w:gridCol w:w="840"/>
        <w:gridCol w:w="840"/>
        <w:gridCol w:w="500"/>
        <w:gridCol w:w="340"/>
        <w:gridCol w:w="840"/>
        <w:gridCol w:w="840"/>
        <w:gridCol w:w="840"/>
        <w:gridCol w:w="840"/>
        <w:gridCol w:w="840"/>
        <w:gridCol w:w="420"/>
      </w:tblGrid>
      <w:tr w:rsidR="00076325">
        <w:trPr>
          <w:trHeight w:hRule="exact" w:val="40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1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3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18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1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5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325" w:rsidRDefault="007A60A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№4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20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1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5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325" w:rsidRDefault="007A60AB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десятої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позачергової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 w:rsidTr="003E6189">
        <w:trPr>
          <w:trHeight w:hRule="exact" w:val="21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1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5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325" w:rsidRDefault="007A60AB">
            <w:r>
              <w:rPr>
                <w:rFonts w:ascii="Arial" w:eastAsia="Arial" w:hAnsi="Arial" w:cs="Arial"/>
                <w:sz w:val="14"/>
              </w:rPr>
              <w:t xml:space="preserve">міської ради 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показників бюджету міської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20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1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5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325" w:rsidRDefault="007A60AB">
            <w:r>
              <w:rPr>
                <w:rFonts w:ascii="Arial" w:eastAsia="Arial" w:hAnsi="Arial" w:cs="Arial"/>
                <w:sz w:val="14"/>
              </w:rPr>
              <w:t xml:space="preserve">територіальної громади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№ 573-10-VIII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22.07.2021 р.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40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602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325" w:rsidRDefault="007A60AB" w:rsidP="00352F55">
            <w:pPr>
              <w:jc w:val="center"/>
            </w:pPr>
            <w:bookmarkStart w:id="0" w:name="_GoBack"/>
            <w:bookmarkEnd w:id="0"/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Кредитування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бюджету </w:t>
            </w:r>
            <w:r w:rsidR="00352F55">
              <w:rPr>
                <w:rFonts w:ascii="Arial" w:eastAsia="Arial" w:hAnsi="Arial" w:cs="Arial"/>
                <w:b/>
                <w:sz w:val="24"/>
                <w:lang w:val="uk-UA"/>
              </w:rPr>
              <w:t xml:space="preserve">Решетилівської міської територіальної громади </w:t>
            </w:r>
            <w:r>
              <w:rPr>
                <w:rFonts w:ascii="Arial" w:eastAsia="Arial" w:hAnsi="Arial" w:cs="Arial"/>
                <w:b/>
                <w:sz w:val="24"/>
              </w:rPr>
              <w:t xml:space="preserve">у 2021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році</w:t>
            </w:r>
            <w:proofErr w:type="spellEnd"/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14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1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3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22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16515000000</w:t>
            </w: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3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24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3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26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1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3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34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2"/>
              </w:rPr>
              <w:t xml:space="preserve">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</w:t>
            </w:r>
          </w:p>
        </w:tc>
        <w:tc>
          <w:tcPr>
            <w:tcW w:w="36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головного </w:t>
            </w:r>
            <w:proofErr w:type="spellStart"/>
            <w:r>
              <w:rPr>
                <w:sz w:val="16"/>
              </w:rPr>
              <w:t>розпорядника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 / </w:t>
            </w:r>
            <w:proofErr w:type="spellStart"/>
            <w:r>
              <w:rPr>
                <w:sz w:val="16"/>
              </w:rPr>
              <w:t>відповідального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виконавця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бюджетної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підпрограми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згідно</w:t>
            </w:r>
            <w:proofErr w:type="spellEnd"/>
            <w:r>
              <w:rPr>
                <w:sz w:val="16"/>
              </w:rPr>
              <w:t xml:space="preserve"> з Типовою </w:t>
            </w:r>
            <w:proofErr w:type="spellStart"/>
            <w:r>
              <w:rPr>
                <w:sz w:val="16"/>
              </w:rPr>
              <w:t>програмною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класифікацією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33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b/>
                <w:sz w:val="16"/>
              </w:rPr>
              <w:t>Надання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кредитів</w:t>
            </w:r>
            <w:proofErr w:type="spellEnd"/>
          </w:p>
        </w:tc>
        <w:tc>
          <w:tcPr>
            <w:tcW w:w="3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b/>
                <w:sz w:val="16"/>
              </w:rPr>
              <w:t>Повернення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кредитів</w:t>
            </w:r>
            <w:proofErr w:type="spellEnd"/>
          </w:p>
        </w:tc>
        <w:tc>
          <w:tcPr>
            <w:tcW w:w="33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b/>
                <w:sz w:val="16"/>
              </w:rPr>
              <w:t>Кредитування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22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36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6"/>
              </w:rPr>
              <w:t>разом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6"/>
              </w:rPr>
              <w:t>разом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спеціальний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6"/>
              </w:rPr>
              <w:t>разом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70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36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6"/>
              </w:rPr>
              <w:t xml:space="preserve">у тому </w:t>
            </w:r>
            <w:proofErr w:type="spellStart"/>
            <w:r>
              <w:rPr>
                <w:sz w:val="16"/>
              </w:rPr>
              <w:t>числі</w:t>
            </w:r>
            <w:proofErr w:type="spellEnd"/>
            <w:r>
              <w:rPr>
                <w:sz w:val="16"/>
              </w:rPr>
              <w:t xml:space="preserve"> бюджет 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6"/>
              </w:rPr>
              <w:t xml:space="preserve">у тому </w:t>
            </w:r>
            <w:proofErr w:type="spellStart"/>
            <w:r>
              <w:rPr>
                <w:sz w:val="16"/>
              </w:rPr>
              <w:t>числі</w:t>
            </w:r>
            <w:proofErr w:type="spellEnd"/>
            <w:r>
              <w:rPr>
                <w:sz w:val="16"/>
              </w:rPr>
              <w:t xml:space="preserve"> бюджет 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6"/>
              </w:rPr>
              <w:t xml:space="preserve">у тому </w:t>
            </w:r>
            <w:proofErr w:type="spellStart"/>
            <w:r>
              <w:rPr>
                <w:sz w:val="16"/>
              </w:rPr>
              <w:t>числі</w:t>
            </w:r>
            <w:proofErr w:type="spellEnd"/>
            <w:r>
              <w:rPr>
                <w:sz w:val="16"/>
              </w:rPr>
              <w:t xml:space="preserve"> бюджет 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pStyle w:val="EMPTYCELLSTYLE"/>
            </w:pP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22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26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076325">
            <w:pPr>
              <w:jc w:val="center"/>
            </w:pP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Виконавчий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комітет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Решетилівської міської ради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150000,00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34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b/>
                <w:sz w:val="14"/>
              </w:rPr>
              <w:t>0218831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1060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довгострокових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кредитів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індивідуальним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забудовникам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житла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sz w:val="14"/>
              </w:rPr>
              <w:t>150000,00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30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325" w:rsidRDefault="007A60AB">
            <w:pPr>
              <w:ind w:left="60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150000,00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76325" w:rsidRDefault="007A60AB">
            <w:pPr>
              <w:ind w:right="60"/>
              <w:jc w:val="right"/>
            </w:pPr>
            <w:r>
              <w:rPr>
                <w:b/>
                <w:sz w:val="14"/>
              </w:rPr>
              <w:t>150000,00</w:t>
            </w: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34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1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1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3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  <w:tr w:rsidR="00076325">
        <w:trPr>
          <w:trHeight w:hRule="exact" w:val="320"/>
        </w:trPr>
        <w:tc>
          <w:tcPr>
            <w:tcW w:w="4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78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60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325" w:rsidRDefault="007A60AB">
            <w:pPr>
              <w:ind w:right="60"/>
            </w:pPr>
            <w:proofErr w:type="spellStart"/>
            <w:r>
              <w:rPr>
                <w:b/>
              </w:rPr>
              <w:t>Міський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25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325" w:rsidRDefault="007A60AB">
            <w:proofErr w:type="spellStart"/>
            <w:r>
              <w:t>Дядюнова</w:t>
            </w:r>
            <w:proofErr w:type="spellEnd"/>
            <w:r>
              <w:t xml:space="preserve"> О.А.</w:t>
            </w:r>
          </w:p>
        </w:tc>
        <w:tc>
          <w:tcPr>
            <w:tcW w:w="50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3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840" w:type="dxa"/>
          </w:tcPr>
          <w:p w:rsidR="00076325" w:rsidRDefault="00076325">
            <w:pPr>
              <w:pStyle w:val="EMPTYCELLSTYLE"/>
            </w:pPr>
          </w:p>
        </w:tc>
        <w:tc>
          <w:tcPr>
            <w:tcW w:w="420" w:type="dxa"/>
          </w:tcPr>
          <w:p w:rsidR="00076325" w:rsidRDefault="00076325">
            <w:pPr>
              <w:pStyle w:val="EMPTYCELLSTYLE"/>
            </w:pPr>
          </w:p>
        </w:tc>
      </w:tr>
    </w:tbl>
    <w:p w:rsidR="007A60AB" w:rsidRDefault="007A60AB"/>
    <w:sectPr w:rsidR="007A60AB" w:rsidSect="00B04A1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076325"/>
    <w:rsid w:val="00076325"/>
    <w:rsid w:val="00352F55"/>
    <w:rsid w:val="003E6189"/>
    <w:rsid w:val="006D39D0"/>
    <w:rsid w:val="007A60AB"/>
    <w:rsid w:val="00B0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4560C-8E24-4164-B18A-52522ADD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04A1C"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2021-07-26T11:48:00Z</dcterms:created>
  <dcterms:modified xsi:type="dcterms:W3CDTF">2021-07-26T12:48:00Z</dcterms:modified>
</cp:coreProperties>
</file>